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9F0D" w14:textId="66B3E512" w:rsidR="000C0B88" w:rsidRDefault="000C0B88" w:rsidP="000C0B88">
      <w:pPr>
        <w:spacing w:after="240"/>
      </w:pPr>
      <w:r>
        <w:t>A meeting of the Board of Commissioners (the "Board") of the New Orleans City Park Improvement Association (the "NOCPIA") was called to order T</w:t>
      </w:r>
      <w:r w:rsidR="000A14AC">
        <w:t xml:space="preserve">uesday, </w:t>
      </w:r>
      <w:r w:rsidR="0091330F">
        <w:t>September 27</w:t>
      </w:r>
      <w:r>
        <w:t>, 202</w:t>
      </w:r>
      <w:r w:rsidR="00E8114D">
        <w:t>2</w:t>
      </w:r>
      <w:r>
        <w:t xml:space="preserve">, at </w:t>
      </w:r>
      <w:r w:rsidR="00E634AF">
        <w:t>4</w:t>
      </w:r>
      <w:r>
        <w:t xml:space="preserve"> p.m. The meeting was held </w:t>
      </w:r>
      <w:r w:rsidR="003548FF">
        <w:t>in person</w:t>
      </w:r>
      <w:r w:rsidR="006D21AB">
        <w:t xml:space="preserve"> at </w:t>
      </w:r>
      <w:r w:rsidR="00E634AF">
        <w:t>City Park Administration Building</w:t>
      </w:r>
      <w:r w:rsidR="003548FF">
        <w:t>.</w:t>
      </w:r>
    </w:p>
    <w:p w14:paraId="0561F159" w14:textId="6B4BAA1F" w:rsidR="006846D1" w:rsidRDefault="000C0B88" w:rsidP="000C0B88">
      <w:pPr>
        <w:spacing w:after="240"/>
      </w:pPr>
      <w:r>
        <w:t xml:space="preserve">PRESENT: </w:t>
      </w:r>
      <w:r w:rsidR="0091330F">
        <w:t>Commissioners</w:t>
      </w:r>
      <w:r w:rsidR="006E7449">
        <w:t xml:space="preserve"> </w:t>
      </w:r>
      <w:r w:rsidR="009252E8">
        <w:t>Waller</w:t>
      </w:r>
      <w:r w:rsidR="003548FF">
        <w:t xml:space="preserve">, </w:t>
      </w:r>
      <w:r w:rsidR="009252E8">
        <w:t xml:space="preserve">Adams, Arata, </w:t>
      </w:r>
      <w:r w:rsidR="003548FF">
        <w:t xml:space="preserve">Dale, </w:t>
      </w:r>
      <w:r w:rsidR="009252E8">
        <w:t>Savoie</w:t>
      </w:r>
      <w:r w:rsidR="0087230D">
        <w:t xml:space="preserve">, </w:t>
      </w:r>
      <w:r w:rsidR="0091330F">
        <w:t xml:space="preserve">Giffin, </w:t>
      </w:r>
      <w:r w:rsidR="00343F50">
        <w:t>Green</w:t>
      </w:r>
      <w:r w:rsidR="0072423A">
        <w:t>,</w:t>
      </w:r>
      <w:r w:rsidR="00343F50">
        <w:t xml:space="preserve"> </w:t>
      </w:r>
      <w:r w:rsidR="009252E8">
        <w:t>Katz, King, Laborde, LeCorgne</w:t>
      </w:r>
      <w:r w:rsidR="00E8114D">
        <w:t>,</w:t>
      </w:r>
      <w:r w:rsidR="0087230D">
        <w:t xml:space="preserve"> </w:t>
      </w:r>
      <w:r w:rsidR="0091330F">
        <w:t>Leger, Sherman</w:t>
      </w:r>
      <w:r w:rsidR="00E634AF">
        <w:t>,</w:t>
      </w:r>
      <w:r w:rsidR="009252E8">
        <w:t xml:space="preserve"> and </w:t>
      </w:r>
      <w:r w:rsidR="00343F50">
        <w:t>Sterbcow</w:t>
      </w:r>
      <w:r w:rsidR="00D06BCC">
        <w:t xml:space="preserve">  </w:t>
      </w:r>
    </w:p>
    <w:p w14:paraId="2C9232DD" w14:textId="1925A57E" w:rsidR="00225950" w:rsidRDefault="000C0B88" w:rsidP="000C0B88">
      <w:pPr>
        <w:spacing w:after="240"/>
      </w:pPr>
      <w:r>
        <w:t xml:space="preserve">ABSENT: </w:t>
      </w:r>
      <w:r w:rsidR="00193D3E">
        <w:t xml:space="preserve">Commissioners </w:t>
      </w:r>
      <w:r w:rsidR="0091330F">
        <w:t>Coaxum, Hardie, Lupo, McNeil, Pate</w:t>
      </w:r>
      <w:r w:rsidR="009252E8">
        <w:t xml:space="preserve">, </w:t>
      </w:r>
      <w:r w:rsidR="0091330F">
        <w:t>and Giarrusso</w:t>
      </w:r>
    </w:p>
    <w:p w14:paraId="702980C0" w14:textId="11FB6D4F" w:rsidR="00225950" w:rsidRDefault="000C0B88" w:rsidP="000C0B88">
      <w:pPr>
        <w:spacing w:after="240"/>
      </w:pPr>
      <w:r>
        <w:t xml:space="preserve">STAFF: </w:t>
      </w:r>
      <w:r w:rsidR="00FF2B43">
        <w:t xml:space="preserve">Cara Lambright, </w:t>
      </w:r>
      <w:r w:rsidR="00A045DB">
        <w:t>Rebecca Dietz</w:t>
      </w:r>
      <w:r w:rsidR="00CA2DA3">
        <w:t xml:space="preserve">, </w:t>
      </w:r>
      <w:r>
        <w:t xml:space="preserve">Keith Hemel, </w:t>
      </w:r>
      <w:r w:rsidR="001E6C49">
        <w:t>Casie Duplechain,</w:t>
      </w:r>
      <w:r w:rsidR="00E8114D">
        <w:t xml:space="preserve"> </w:t>
      </w:r>
      <w:r w:rsidR="0062290C">
        <w:t>Keith Claverie, Jake Webster</w:t>
      </w:r>
      <w:r w:rsidR="00FF2B43">
        <w:t xml:space="preserve">, </w:t>
      </w:r>
      <w:r>
        <w:t>and Denise Joubert</w:t>
      </w:r>
    </w:p>
    <w:p w14:paraId="70B28FD3" w14:textId="76BE2887" w:rsidR="000C0B88" w:rsidRDefault="000C0B88" w:rsidP="000C0B88">
      <w:pPr>
        <w:spacing w:after="240"/>
      </w:pPr>
      <w:r>
        <w:t xml:space="preserve">GUESTS:  </w:t>
      </w:r>
      <w:r w:rsidR="00B253B0">
        <w:t xml:space="preserve"> </w:t>
      </w:r>
      <w:r w:rsidR="00885E6D">
        <w:t xml:space="preserve">Liz Sloss, </w:t>
      </w:r>
      <w:r w:rsidR="0091330F">
        <w:t>Byron Alinquist, Ryyan Clark, and Sophie Lott</w:t>
      </w:r>
      <w:r w:rsidR="00B253B0">
        <w:t xml:space="preserve"> </w:t>
      </w:r>
    </w:p>
    <w:p w14:paraId="15C7AFE4" w14:textId="46F0726D" w:rsidR="00037EF4" w:rsidRDefault="00D02CE3" w:rsidP="00D003BE">
      <w:pPr>
        <w:spacing w:after="240"/>
      </w:pPr>
      <w:r>
        <w:t>Chairman David Waller</w:t>
      </w:r>
      <w:r w:rsidR="00C07FAB">
        <w:t xml:space="preserve"> </w:t>
      </w:r>
      <w:r w:rsidR="000C0B88">
        <w:t xml:space="preserve">called the meeting to order. </w:t>
      </w:r>
      <w:r w:rsidR="00D003BE">
        <w:t xml:space="preserve"> </w:t>
      </w:r>
      <w:r w:rsidR="00BD5FA6">
        <w:t>The Pledge of Allegiance was recited by the Board.</w:t>
      </w:r>
      <w:r w:rsidR="008E5790">
        <w:t xml:space="preserve"> </w:t>
      </w:r>
      <w:r w:rsidR="00037EF4" w:rsidRPr="00037EF4">
        <w:t>He introduced the newly appointed board member</w:t>
      </w:r>
      <w:r w:rsidR="00612FBF">
        <w:t xml:space="preserve"> Matt Sherman</w:t>
      </w:r>
      <w:r w:rsidR="00037EF4" w:rsidRPr="00037EF4">
        <w:t>.</w:t>
      </w:r>
    </w:p>
    <w:p w14:paraId="55AEAED0" w14:textId="12C7CB1C" w:rsidR="00894B1F" w:rsidRDefault="00A24587" w:rsidP="00D003BE">
      <w:pPr>
        <w:spacing w:after="240"/>
      </w:pPr>
      <w:r>
        <w:t xml:space="preserve">A quorum </w:t>
      </w:r>
      <w:r w:rsidR="00894B1F">
        <w:t>is p</w:t>
      </w:r>
      <w:r>
        <w:t xml:space="preserve">resent </w:t>
      </w:r>
      <w:r w:rsidR="00894B1F">
        <w:t>and voting throughout</w:t>
      </w:r>
      <w:r>
        <w:t xml:space="preserve"> the meeting.</w:t>
      </w:r>
    </w:p>
    <w:p w14:paraId="4DE231EE" w14:textId="14B2E3EA" w:rsidR="00894B1F" w:rsidRDefault="00894B1F" w:rsidP="00894B1F">
      <w:pPr>
        <w:spacing w:after="240"/>
      </w:pPr>
      <w:r>
        <w:t xml:space="preserve">A motion was made to accept the minutes from the </w:t>
      </w:r>
      <w:r w:rsidR="00612FBF">
        <w:t>August</w:t>
      </w:r>
      <w:r w:rsidR="00BD5FA6">
        <w:t xml:space="preserve"> meeting</w:t>
      </w:r>
      <w:r>
        <w:t>, as circulated via email. The motion was seconded, voted on, and approved unanimously.</w:t>
      </w:r>
    </w:p>
    <w:p w14:paraId="36F43C57" w14:textId="4E61BCE6" w:rsidR="00B8066F" w:rsidRDefault="0061776A" w:rsidP="00F86A11">
      <w:pPr>
        <w:spacing w:after="240"/>
      </w:pPr>
      <w:r w:rsidRPr="0061776A">
        <w:rPr>
          <w:b/>
        </w:rPr>
        <w:t>PUBLIC COMMENTS:</w:t>
      </w:r>
      <w:r w:rsidRPr="0061776A">
        <w:t xml:space="preserve"> </w:t>
      </w:r>
      <w:r w:rsidR="00A637D0">
        <w:t xml:space="preserve"> </w:t>
      </w:r>
      <w:r w:rsidR="00D02CE3">
        <w:t xml:space="preserve"> </w:t>
      </w:r>
      <w:r w:rsidR="00A2594D">
        <w:t>There were no public comments</w:t>
      </w:r>
    </w:p>
    <w:p w14:paraId="1698B24D" w14:textId="02BB54AF" w:rsidR="00B8066F" w:rsidRPr="00B8066F" w:rsidRDefault="00B8066F" w:rsidP="00F86A11">
      <w:pPr>
        <w:spacing w:after="240"/>
      </w:pPr>
      <w:r>
        <w:t>Marketing &amp; Communications Manager Keith Claverie presented the new City Park</w:t>
      </w:r>
      <w:r w:rsidR="00EB002D">
        <w:t xml:space="preserve"> </w:t>
      </w:r>
      <w:r>
        <w:t>logo and website.  In addition to revealing the new brand, Keith detailed the work that went into designing and selecting the new look as well as the next steps for external promotion.</w:t>
      </w:r>
    </w:p>
    <w:p w14:paraId="3C65394E" w14:textId="76ABB31F" w:rsidR="002D6E13" w:rsidRDefault="00BA60E8" w:rsidP="00F86A11">
      <w:pPr>
        <w:spacing w:after="240"/>
      </w:pPr>
      <w:r>
        <w:rPr>
          <w:b/>
          <w:bCs/>
        </w:rPr>
        <w:t>MANAGEMENT</w:t>
      </w:r>
      <w:r w:rsidR="00540D19" w:rsidRPr="00540D19">
        <w:rPr>
          <w:b/>
          <w:bCs/>
        </w:rPr>
        <w:t xml:space="preserve"> REPORT</w:t>
      </w:r>
      <w:r w:rsidR="00540D19">
        <w:t xml:space="preserve">: </w:t>
      </w:r>
      <w:r w:rsidR="007A69B2">
        <w:t xml:space="preserve"> </w:t>
      </w:r>
    </w:p>
    <w:p w14:paraId="6CB95C9C" w14:textId="3403959D" w:rsidR="00862699" w:rsidRDefault="00BA60E8" w:rsidP="00862699">
      <w:pPr>
        <w:spacing w:after="240"/>
      </w:pPr>
      <w:r>
        <w:t xml:space="preserve"> </w:t>
      </w:r>
      <w:r w:rsidR="00453862">
        <w:t xml:space="preserve">In the Management </w:t>
      </w:r>
      <w:r w:rsidR="00AB03D2">
        <w:t>Report</w:t>
      </w:r>
      <w:r w:rsidR="00453862">
        <w:t xml:space="preserve">, Cara Lambright, Chief Executive Officer </w:t>
      </w:r>
      <w:r w:rsidR="00E42655">
        <w:t>stated</w:t>
      </w:r>
      <w:r w:rsidR="00AB03D2">
        <w:t>:</w:t>
      </w:r>
    </w:p>
    <w:p w14:paraId="75D25A49" w14:textId="77777777" w:rsidR="00BA60E8" w:rsidRDefault="00BA60E8" w:rsidP="00B904BA">
      <w:pPr>
        <w:pStyle w:val="ListParagraph"/>
        <w:numPr>
          <w:ilvl w:val="0"/>
          <w:numId w:val="28"/>
        </w:numPr>
        <w:spacing w:after="240"/>
      </w:pPr>
      <w:r w:rsidRPr="00BA60E8">
        <w:t>The merger between Friends of City Park and City Park Conservancy will be approved today.</w:t>
      </w:r>
    </w:p>
    <w:p w14:paraId="0C604F8C" w14:textId="77777777" w:rsidR="00BA60E8" w:rsidRDefault="00BA60E8" w:rsidP="00B904BA">
      <w:pPr>
        <w:pStyle w:val="ListParagraph"/>
        <w:numPr>
          <w:ilvl w:val="0"/>
          <w:numId w:val="28"/>
        </w:numPr>
        <w:spacing w:after="240"/>
      </w:pPr>
      <w:r w:rsidRPr="00BA60E8">
        <w:t>All employees of the City Park Improvement Association will transition to the City Park Conservancy by November 1. We worked hard to ensure an excellent benefits package with no out-of-pocket costs.</w:t>
      </w:r>
    </w:p>
    <w:p w14:paraId="115E9EA4" w14:textId="77777777" w:rsidR="00BA60E8" w:rsidRDefault="00BA60E8" w:rsidP="00B904BA">
      <w:pPr>
        <w:pStyle w:val="ListParagraph"/>
        <w:numPr>
          <w:ilvl w:val="0"/>
          <w:numId w:val="28"/>
        </w:numPr>
        <w:spacing w:after="240"/>
      </w:pPr>
      <w:r w:rsidRPr="00BA60E8">
        <w:t>As part of the Cooperative Endeavor Agreement, City Park Conservancy must develop an Investment Policy, an Ethics Policy, and a Naming Rights Policy within 90 days.</w:t>
      </w:r>
    </w:p>
    <w:p w14:paraId="0B9D5FB7" w14:textId="0FE43275" w:rsidR="001E6E95" w:rsidRDefault="00EB002D" w:rsidP="00B904BA">
      <w:pPr>
        <w:pStyle w:val="ListParagraph"/>
        <w:numPr>
          <w:ilvl w:val="0"/>
          <w:numId w:val="28"/>
        </w:numPr>
        <w:spacing w:after="240"/>
      </w:pPr>
      <w:r>
        <w:t>T</w:t>
      </w:r>
      <w:r w:rsidR="001E6E95" w:rsidRPr="001E6E95">
        <w:t xml:space="preserve">hrough a federal grant, Wildlife and Fisheries will purchase Couba Island for $1.28 million and maintain it as a conservation area. Significant land was lost </w:t>
      </w:r>
      <w:r w:rsidR="001E6E95">
        <w:t xml:space="preserve">as a result of </w:t>
      </w:r>
      <w:r w:rsidR="001E6E95" w:rsidRPr="001E6E95">
        <w:t>Hurricane Ida</w:t>
      </w:r>
      <w:r w:rsidR="00C800C9">
        <w:t>, and w</w:t>
      </w:r>
      <w:r w:rsidR="001E6E95" w:rsidRPr="001E6E95">
        <w:t>e are selling it at a loss of $100,000 in order to fulfill the match for the federal grant.</w:t>
      </w:r>
    </w:p>
    <w:p w14:paraId="1A7B9278" w14:textId="60864E49" w:rsidR="009355E3" w:rsidRDefault="009F5385" w:rsidP="0065190A">
      <w:pPr>
        <w:pStyle w:val="ListParagraph"/>
        <w:numPr>
          <w:ilvl w:val="0"/>
          <w:numId w:val="28"/>
        </w:numPr>
        <w:spacing w:after="240"/>
        <w:jc w:val="both"/>
      </w:pPr>
      <w:r w:rsidRPr="009F5385">
        <w:t xml:space="preserve">In an effort to curb the unsettling behavior at football events, we added </w:t>
      </w:r>
      <w:r>
        <w:t>additional</w:t>
      </w:r>
      <w:r w:rsidRPr="009F5385">
        <w:t xml:space="preserve"> security procedures, such as wanding everyone at Tad Gormley and  Pan American Stadium.</w:t>
      </w:r>
      <w:r w:rsidR="009355E3" w:rsidRPr="009355E3">
        <w:t xml:space="preserve"> Carro Gardner, Chair of the CPC Operations Committee will meet with Chris Maitre to discuss the issues. Councilmember Green is introducing a </w:t>
      </w:r>
      <w:r w:rsidR="009355E3" w:rsidRPr="009355E3">
        <w:lastRenderedPageBreak/>
        <w:t xml:space="preserve">resolution before the city council to ask the state for enhanced penalties for bringing firearms to various events. </w:t>
      </w:r>
      <w:r w:rsidR="009355E3">
        <w:t xml:space="preserve"> </w:t>
      </w:r>
    </w:p>
    <w:p w14:paraId="4091219D" w14:textId="1307B156" w:rsidR="009355E3" w:rsidRDefault="009355E3" w:rsidP="009F2B60">
      <w:pPr>
        <w:pStyle w:val="ListParagraph"/>
        <w:numPr>
          <w:ilvl w:val="0"/>
          <w:numId w:val="28"/>
        </w:numPr>
        <w:spacing w:after="240"/>
        <w:jc w:val="both"/>
      </w:pPr>
      <w:r w:rsidRPr="009355E3">
        <w:t xml:space="preserve">One year after Hurricane Ida, the resurfacing of the clay tennis courts is nearing completion.  </w:t>
      </w:r>
    </w:p>
    <w:p w14:paraId="50ADD1CF" w14:textId="77777777" w:rsidR="009355E3" w:rsidRDefault="009355E3" w:rsidP="009355E3">
      <w:pPr>
        <w:pStyle w:val="ListParagraph"/>
        <w:spacing w:after="240"/>
        <w:ind w:left="1440"/>
        <w:jc w:val="both"/>
      </w:pPr>
    </w:p>
    <w:p w14:paraId="174F0C0B" w14:textId="77777777" w:rsidR="00D409A0" w:rsidRDefault="00D409A0" w:rsidP="00EB0532">
      <w:pPr>
        <w:spacing w:after="240"/>
      </w:pPr>
      <w:r w:rsidRPr="00D409A0">
        <w:t>Emily Arata, Chair of the Governance Committee stated that the committee met and discussed establishing goals. The Committee will work to align the Articles of Incorporation and Bylaws; as well as the procedure for onboarding new board members; and the Jefferson Parish appointment to the board.</w:t>
      </w:r>
    </w:p>
    <w:p w14:paraId="67DF36AA" w14:textId="2B8F71B2" w:rsidR="00EB0532" w:rsidRDefault="002E16B2" w:rsidP="00EB0532">
      <w:pPr>
        <w:spacing w:after="240"/>
      </w:pPr>
      <w:r>
        <w:t xml:space="preserve">David Waller read the Resolution to adopt the required CDBG-DR program policies and procedures; accept that </w:t>
      </w:r>
      <w:r w:rsidR="00B01BB9">
        <w:t>receipt</w:t>
      </w:r>
      <w:r>
        <w:t xml:space="preserve"> of program</w:t>
      </w:r>
      <w:r w:rsidR="00B01BB9">
        <w:t xml:space="preserve"> funds be administered in accordance with OCD-DRU grantee administrative manual; appoint various coordinators/officers; authorize individuals to execute the requests for </w:t>
      </w:r>
      <w:r w:rsidR="00AA0FC0">
        <w:t>payment and</w:t>
      </w:r>
      <w:r w:rsidR="00B01BB9">
        <w:t xml:space="preserve"> authorize the CEO to execute all documents related to the </w:t>
      </w:r>
      <w:r w:rsidR="00EB002D">
        <w:t>C</w:t>
      </w:r>
      <w:r w:rsidR="00B01BB9">
        <w:t xml:space="preserve">ity </w:t>
      </w:r>
      <w:r w:rsidR="00EB002D">
        <w:t>P</w:t>
      </w:r>
      <w:r w:rsidR="00B01BB9">
        <w:t>ark drainage improvements south of I-610 project.</w:t>
      </w:r>
      <w:r w:rsidR="00AA0FC0">
        <w:t xml:space="preserve"> Councilmember Green moved, seconded by Larry Katz, and unanimously approved.</w:t>
      </w:r>
    </w:p>
    <w:p w14:paraId="15637D39" w14:textId="29F3CF8D" w:rsidR="00910B1F" w:rsidRDefault="00292B3E" w:rsidP="00292B3E">
      <w:pPr>
        <w:spacing w:after="240"/>
      </w:pPr>
      <w:r w:rsidRPr="00292B3E">
        <w:t xml:space="preserve">Rick Butler, who served as president of CPIA </w:t>
      </w:r>
      <w:r w:rsidR="00D409A0">
        <w:t>from 2004 – 2007 passed away</w:t>
      </w:r>
      <w:r w:rsidRPr="00292B3E">
        <w:t xml:space="preserve"> and bequeathed $1 million to </w:t>
      </w:r>
      <w:r w:rsidR="00D409A0">
        <w:t xml:space="preserve">the </w:t>
      </w:r>
      <w:r w:rsidRPr="00292B3E">
        <w:t xml:space="preserve">City Park Improvement Association. His intentions for his donation are to challenge other donors to match </w:t>
      </w:r>
      <w:r w:rsidR="00BC61DC" w:rsidRPr="00292B3E">
        <w:t>it, repair</w:t>
      </w:r>
      <w:r w:rsidRPr="00292B3E">
        <w:t xml:space="preserve"> and restore Butler Fountain, and name an open field in his honor. We informed the Executor of the estate that this matter will be addressed during the Master Plan process.</w:t>
      </w:r>
      <w:r w:rsidR="00136D16">
        <w:t xml:space="preserve"> </w:t>
      </w:r>
    </w:p>
    <w:p w14:paraId="75EEEE81" w14:textId="43C76377" w:rsidR="00846293" w:rsidRDefault="00BC61DC" w:rsidP="00BC61DC">
      <w:pPr>
        <w:spacing w:after="240"/>
      </w:pPr>
      <w:r>
        <w:t>Keith Hemel</w:t>
      </w:r>
      <w:r w:rsidR="00E959FC">
        <w:t>, Chief Financial Officer</w:t>
      </w:r>
      <w:r>
        <w:t xml:space="preserve"> reviewed the </w:t>
      </w:r>
      <w:r w:rsidR="00D409A0">
        <w:t xml:space="preserve">fiscal dashboard and </w:t>
      </w:r>
      <w:r>
        <w:t>balance sheet and noted</w:t>
      </w:r>
      <w:r w:rsidR="00EB002D">
        <w:t xml:space="preserve"> t</w:t>
      </w:r>
      <w:r w:rsidR="00D409A0">
        <w:t>he Park is currently $260,000 ahead of budget.</w:t>
      </w:r>
    </w:p>
    <w:p w14:paraId="2EA87F2A" w14:textId="48F245CB" w:rsidR="00BC61DC" w:rsidRDefault="00846293" w:rsidP="00BC61DC">
      <w:pPr>
        <w:spacing w:after="240"/>
      </w:pPr>
      <w:r>
        <w:t xml:space="preserve">Long-Term Assets - </w:t>
      </w:r>
      <w:r w:rsidR="00DC1B43" w:rsidRPr="00DC1B43">
        <w:t>GNOF endowments of $7</w:t>
      </w:r>
      <w:r w:rsidR="00093AC5" w:rsidRPr="00DC1B43">
        <w:t>MM have</w:t>
      </w:r>
      <w:r w:rsidR="00DC1B43" w:rsidRPr="00DC1B43">
        <w:t xml:space="preserve"> been </w:t>
      </w:r>
      <w:r w:rsidR="006037CB">
        <w:t>removed from the balance sheet.</w:t>
      </w:r>
    </w:p>
    <w:p w14:paraId="3C902901" w14:textId="5EF52D4A" w:rsidR="00846293" w:rsidRDefault="00846293" w:rsidP="00BC61DC">
      <w:pPr>
        <w:spacing w:after="240"/>
      </w:pPr>
      <w:r w:rsidRPr="00846293">
        <w:t>Current Liabilities</w:t>
      </w:r>
      <w:r>
        <w:t xml:space="preserve"> -</w:t>
      </w:r>
      <w:r w:rsidRPr="00846293">
        <w:t xml:space="preserve"> All City Park Improvement Association employees will be terminated and rehired by City Park Conservancy. Employees will be compensated for up to 300 hours of accrued annual leave</w:t>
      </w:r>
    </w:p>
    <w:p w14:paraId="0B8930A4" w14:textId="153E32EF" w:rsidR="00D669ED" w:rsidRDefault="00BC61DC" w:rsidP="00BC61DC">
      <w:pPr>
        <w:spacing w:after="240"/>
      </w:pPr>
      <w:r>
        <w:t xml:space="preserve">Long-term liability – </w:t>
      </w:r>
      <w:r w:rsidR="00846293">
        <w:t xml:space="preserve">$6MM </w:t>
      </w:r>
      <w:r>
        <w:t>OPE</w:t>
      </w:r>
      <w:r w:rsidR="00846293">
        <w:t>B</w:t>
      </w:r>
      <w:r>
        <w:t xml:space="preserve"> </w:t>
      </w:r>
      <w:r w:rsidR="00846293">
        <w:t>liability</w:t>
      </w:r>
      <w:r>
        <w:t xml:space="preserve"> from the state pertaining to retirement benefits</w:t>
      </w:r>
      <w:r w:rsidR="006037CB">
        <w:t xml:space="preserve"> will </w:t>
      </w:r>
      <w:r w:rsidR="00093AC5">
        <w:t>be greatly reduced</w:t>
      </w:r>
      <w:r w:rsidR="006037CB">
        <w:t xml:space="preserve"> once we have </w:t>
      </w:r>
      <w:r w:rsidR="008E0AF0">
        <w:t>only retirees with the state and no NOCPIA employees.</w:t>
      </w:r>
    </w:p>
    <w:p w14:paraId="153772E5" w14:textId="58F51FDC" w:rsidR="00846293" w:rsidRDefault="00F95BF6" w:rsidP="00BC61DC">
      <w:pPr>
        <w:spacing w:after="240"/>
      </w:pPr>
      <w:r w:rsidRPr="00F95BF6">
        <w:t xml:space="preserve">Hemel reviewed the Governments funds and leases, outstanding FEMA receivables, capital and infrastructure, as well as grant </w:t>
      </w:r>
      <w:r w:rsidR="00DC1B43" w:rsidRPr="00F95BF6">
        <w:t>Proposals.</w:t>
      </w:r>
    </w:p>
    <w:p w14:paraId="7E5B3853" w14:textId="09697C2F" w:rsidR="00B9799E" w:rsidRDefault="00B9799E" w:rsidP="00910B1F">
      <w:pPr>
        <w:spacing w:after="240"/>
      </w:pPr>
      <w:r w:rsidRPr="00B9799E">
        <w:t xml:space="preserve">The meeting was adjourned at </w:t>
      </w:r>
      <w:r w:rsidR="00D43F79">
        <w:t>5</w:t>
      </w:r>
      <w:r w:rsidR="005A0F6E">
        <w:t>:</w:t>
      </w:r>
      <w:r w:rsidR="00D43F79">
        <w:t>0</w:t>
      </w:r>
      <w:r w:rsidR="00434C7B">
        <w:t>0</w:t>
      </w:r>
      <w:r w:rsidRPr="00B9799E">
        <w:t xml:space="preserve"> p.m. </w:t>
      </w:r>
      <w:r w:rsidR="00434C7B">
        <w:t xml:space="preserve"> </w:t>
      </w:r>
    </w:p>
    <w:sectPr w:rsidR="00B9799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4E"/>
    <w:multiLevelType w:val="hybridMultilevel"/>
    <w:tmpl w:val="FB3C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28BB"/>
    <w:multiLevelType w:val="hybridMultilevel"/>
    <w:tmpl w:val="AF8E8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A0E72"/>
    <w:multiLevelType w:val="hybridMultilevel"/>
    <w:tmpl w:val="B782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277"/>
    <w:multiLevelType w:val="hybridMultilevel"/>
    <w:tmpl w:val="70C0F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3448"/>
    <w:multiLevelType w:val="hybridMultilevel"/>
    <w:tmpl w:val="BE7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553C1"/>
    <w:multiLevelType w:val="hybridMultilevel"/>
    <w:tmpl w:val="BB20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845"/>
    <w:multiLevelType w:val="hybridMultilevel"/>
    <w:tmpl w:val="8FE4989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89C255D"/>
    <w:multiLevelType w:val="hybridMultilevel"/>
    <w:tmpl w:val="3ADE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B41FF"/>
    <w:multiLevelType w:val="hybridMultilevel"/>
    <w:tmpl w:val="21A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21335"/>
    <w:multiLevelType w:val="hybridMultilevel"/>
    <w:tmpl w:val="F4CC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E7A91"/>
    <w:multiLevelType w:val="hybridMultilevel"/>
    <w:tmpl w:val="DBD4F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5132C"/>
    <w:multiLevelType w:val="hybridMultilevel"/>
    <w:tmpl w:val="507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913C9"/>
    <w:multiLevelType w:val="hybridMultilevel"/>
    <w:tmpl w:val="71207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23752"/>
    <w:multiLevelType w:val="hybridMultilevel"/>
    <w:tmpl w:val="9F42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510D3"/>
    <w:multiLevelType w:val="hybridMultilevel"/>
    <w:tmpl w:val="43940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1311FE"/>
    <w:multiLevelType w:val="hybridMultilevel"/>
    <w:tmpl w:val="D66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80C7E"/>
    <w:multiLevelType w:val="hybridMultilevel"/>
    <w:tmpl w:val="EEFA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86033"/>
    <w:multiLevelType w:val="hybridMultilevel"/>
    <w:tmpl w:val="14E8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A193C"/>
    <w:multiLevelType w:val="hybridMultilevel"/>
    <w:tmpl w:val="96723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F0534"/>
    <w:multiLevelType w:val="hybridMultilevel"/>
    <w:tmpl w:val="85B28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B3546"/>
    <w:multiLevelType w:val="hybridMultilevel"/>
    <w:tmpl w:val="E3DCFF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20F31AA"/>
    <w:multiLevelType w:val="hybridMultilevel"/>
    <w:tmpl w:val="6942A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B622F"/>
    <w:multiLevelType w:val="hybridMultilevel"/>
    <w:tmpl w:val="ED7EC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60F41"/>
    <w:multiLevelType w:val="hybridMultilevel"/>
    <w:tmpl w:val="AE20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828AE"/>
    <w:multiLevelType w:val="hybridMultilevel"/>
    <w:tmpl w:val="C3A4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F7941"/>
    <w:multiLevelType w:val="hybridMultilevel"/>
    <w:tmpl w:val="1D4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E7568"/>
    <w:multiLevelType w:val="hybridMultilevel"/>
    <w:tmpl w:val="E24E7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E170BDC"/>
    <w:multiLevelType w:val="hybridMultilevel"/>
    <w:tmpl w:val="3A623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C0400"/>
    <w:multiLevelType w:val="hybridMultilevel"/>
    <w:tmpl w:val="3CDC5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760474">
    <w:abstractNumId w:val="1"/>
  </w:num>
  <w:num w:numId="2" w16cid:durableId="1971550553">
    <w:abstractNumId w:val="5"/>
  </w:num>
  <w:num w:numId="3" w16cid:durableId="169612902">
    <w:abstractNumId w:val="27"/>
  </w:num>
  <w:num w:numId="4" w16cid:durableId="1099528115">
    <w:abstractNumId w:val="24"/>
  </w:num>
  <w:num w:numId="5" w16cid:durableId="1533693341">
    <w:abstractNumId w:val="16"/>
  </w:num>
  <w:num w:numId="6" w16cid:durableId="191918937">
    <w:abstractNumId w:val="25"/>
  </w:num>
  <w:num w:numId="7" w16cid:durableId="715349415">
    <w:abstractNumId w:val="4"/>
  </w:num>
  <w:num w:numId="8" w16cid:durableId="921642268">
    <w:abstractNumId w:val="15"/>
  </w:num>
  <w:num w:numId="9" w16cid:durableId="1550453075">
    <w:abstractNumId w:val="26"/>
  </w:num>
  <w:num w:numId="10" w16cid:durableId="1498955330">
    <w:abstractNumId w:val="9"/>
  </w:num>
  <w:num w:numId="11" w16cid:durableId="695545060">
    <w:abstractNumId w:val="18"/>
  </w:num>
  <w:num w:numId="12" w16cid:durableId="1308975332">
    <w:abstractNumId w:val="19"/>
  </w:num>
  <w:num w:numId="13" w16cid:durableId="1015813637">
    <w:abstractNumId w:val="28"/>
  </w:num>
  <w:num w:numId="14" w16cid:durableId="746465176">
    <w:abstractNumId w:val="3"/>
  </w:num>
  <w:num w:numId="15" w16cid:durableId="834226583">
    <w:abstractNumId w:val="21"/>
  </w:num>
  <w:num w:numId="16" w16cid:durableId="1315136730">
    <w:abstractNumId w:val="12"/>
  </w:num>
  <w:num w:numId="17" w16cid:durableId="128713880">
    <w:abstractNumId w:val="22"/>
  </w:num>
  <w:num w:numId="18" w16cid:durableId="1143961335">
    <w:abstractNumId w:val="10"/>
  </w:num>
  <w:num w:numId="19" w16cid:durableId="1137147270">
    <w:abstractNumId w:val="13"/>
  </w:num>
  <w:num w:numId="20" w16cid:durableId="2130279161">
    <w:abstractNumId w:val="2"/>
  </w:num>
  <w:num w:numId="21" w16cid:durableId="1282690517">
    <w:abstractNumId w:val="8"/>
  </w:num>
  <w:num w:numId="22" w16cid:durableId="767192775">
    <w:abstractNumId w:val="7"/>
  </w:num>
  <w:num w:numId="23" w16cid:durableId="484324549">
    <w:abstractNumId w:val="6"/>
  </w:num>
  <w:num w:numId="24" w16cid:durableId="42297669">
    <w:abstractNumId w:val="11"/>
  </w:num>
  <w:num w:numId="25" w16cid:durableId="663895756">
    <w:abstractNumId w:val="17"/>
  </w:num>
  <w:num w:numId="26" w16cid:durableId="1982037800">
    <w:abstractNumId w:val="0"/>
  </w:num>
  <w:num w:numId="27" w16cid:durableId="1832872892">
    <w:abstractNumId w:val="23"/>
  </w:num>
  <w:num w:numId="28" w16cid:durableId="716662969">
    <w:abstractNumId w:val="14"/>
  </w:num>
  <w:num w:numId="29" w16cid:durableId="9864564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B3"/>
    <w:rsid w:val="000011ED"/>
    <w:rsid w:val="0000187E"/>
    <w:rsid w:val="00005713"/>
    <w:rsid w:val="000074AB"/>
    <w:rsid w:val="00007F0A"/>
    <w:rsid w:val="00010A07"/>
    <w:rsid w:val="000115E4"/>
    <w:rsid w:val="00011885"/>
    <w:rsid w:val="00013348"/>
    <w:rsid w:val="00015577"/>
    <w:rsid w:val="00016596"/>
    <w:rsid w:val="0001729D"/>
    <w:rsid w:val="00022E12"/>
    <w:rsid w:val="00023096"/>
    <w:rsid w:val="000237D6"/>
    <w:rsid w:val="00026888"/>
    <w:rsid w:val="0003221A"/>
    <w:rsid w:val="00033502"/>
    <w:rsid w:val="00034D85"/>
    <w:rsid w:val="00037EF4"/>
    <w:rsid w:val="00040303"/>
    <w:rsid w:val="00040FE2"/>
    <w:rsid w:val="00045C20"/>
    <w:rsid w:val="0004611A"/>
    <w:rsid w:val="000462E1"/>
    <w:rsid w:val="00050CB4"/>
    <w:rsid w:val="00051E0C"/>
    <w:rsid w:val="000538E9"/>
    <w:rsid w:val="00054110"/>
    <w:rsid w:val="00054955"/>
    <w:rsid w:val="00055E25"/>
    <w:rsid w:val="000618B4"/>
    <w:rsid w:val="00062D1B"/>
    <w:rsid w:val="000636EE"/>
    <w:rsid w:val="00063BFD"/>
    <w:rsid w:val="0006477A"/>
    <w:rsid w:val="0006597A"/>
    <w:rsid w:val="00066AD9"/>
    <w:rsid w:val="00066D0F"/>
    <w:rsid w:val="00071497"/>
    <w:rsid w:val="00073DF2"/>
    <w:rsid w:val="00074634"/>
    <w:rsid w:val="00074E1F"/>
    <w:rsid w:val="00074FB8"/>
    <w:rsid w:val="0007549B"/>
    <w:rsid w:val="00080C80"/>
    <w:rsid w:val="00083F82"/>
    <w:rsid w:val="000863A5"/>
    <w:rsid w:val="0009300C"/>
    <w:rsid w:val="00093AC5"/>
    <w:rsid w:val="00093F24"/>
    <w:rsid w:val="000942A3"/>
    <w:rsid w:val="000942C5"/>
    <w:rsid w:val="000948C2"/>
    <w:rsid w:val="000A14AC"/>
    <w:rsid w:val="000A3CD1"/>
    <w:rsid w:val="000A7503"/>
    <w:rsid w:val="000A76A9"/>
    <w:rsid w:val="000A7D95"/>
    <w:rsid w:val="000B09CA"/>
    <w:rsid w:val="000B158E"/>
    <w:rsid w:val="000B3169"/>
    <w:rsid w:val="000B475C"/>
    <w:rsid w:val="000B4937"/>
    <w:rsid w:val="000B5CB9"/>
    <w:rsid w:val="000C0B88"/>
    <w:rsid w:val="000C0DAE"/>
    <w:rsid w:val="000C2462"/>
    <w:rsid w:val="000D0C0B"/>
    <w:rsid w:val="000D3BD2"/>
    <w:rsid w:val="000D4B77"/>
    <w:rsid w:val="000E5FA4"/>
    <w:rsid w:val="000E6EA8"/>
    <w:rsid w:val="000F302B"/>
    <w:rsid w:val="0010019C"/>
    <w:rsid w:val="00102694"/>
    <w:rsid w:val="00103C3A"/>
    <w:rsid w:val="0010590F"/>
    <w:rsid w:val="001103A7"/>
    <w:rsid w:val="00110B60"/>
    <w:rsid w:val="00110B9A"/>
    <w:rsid w:val="001135C2"/>
    <w:rsid w:val="001153A5"/>
    <w:rsid w:val="00116F38"/>
    <w:rsid w:val="001212CF"/>
    <w:rsid w:val="00121499"/>
    <w:rsid w:val="0012210F"/>
    <w:rsid w:val="00123C2D"/>
    <w:rsid w:val="00125F37"/>
    <w:rsid w:val="0012744A"/>
    <w:rsid w:val="0013434F"/>
    <w:rsid w:val="00136823"/>
    <w:rsid w:val="00136D16"/>
    <w:rsid w:val="00144D86"/>
    <w:rsid w:val="00154B8B"/>
    <w:rsid w:val="00156393"/>
    <w:rsid w:val="00160CD5"/>
    <w:rsid w:val="00162A83"/>
    <w:rsid w:val="001634E4"/>
    <w:rsid w:val="00166818"/>
    <w:rsid w:val="00167167"/>
    <w:rsid w:val="0017673B"/>
    <w:rsid w:val="0017673D"/>
    <w:rsid w:val="00187DAB"/>
    <w:rsid w:val="00191E20"/>
    <w:rsid w:val="00192FBF"/>
    <w:rsid w:val="00193D3E"/>
    <w:rsid w:val="00195A52"/>
    <w:rsid w:val="00195ED7"/>
    <w:rsid w:val="001A30B3"/>
    <w:rsid w:val="001A46AF"/>
    <w:rsid w:val="001B34C5"/>
    <w:rsid w:val="001B4387"/>
    <w:rsid w:val="001B6839"/>
    <w:rsid w:val="001B693B"/>
    <w:rsid w:val="001B75DB"/>
    <w:rsid w:val="001C0712"/>
    <w:rsid w:val="001C522A"/>
    <w:rsid w:val="001C751D"/>
    <w:rsid w:val="001C7EB6"/>
    <w:rsid w:val="001D6AD9"/>
    <w:rsid w:val="001D76CB"/>
    <w:rsid w:val="001E0FBB"/>
    <w:rsid w:val="001E24DA"/>
    <w:rsid w:val="001E50BF"/>
    <w:rsid w:val="001E52C3"/>
    <w:rsid w:val="001E5D93"/>
    <w:rsid w:val="001E6A04"/>
    <w:rsid w:val="001E6C49"/>
    <w:rsid w:val="001E6D60"/>
    <w:rsid w:val="001E6E95"/>
    <w:rsid w:val="001F3531"/>
    <w:rsid w:val="001F43E9"/>
    <w:rsid w:val="001F6BC2"/>
    <w:rsid w:val="001F71D9"/>
    <w:rsid w:val="00200F07"/>
    <w:rsid w:val="0020163F"/>
    <w:rsid w:val="00201CC8"/>
    <w:rsid w:val="00201F39"/>
    <w:rsid w:val="00203867"/>
    <w:rsid w:val="002061FF"/>
    <w:rsid w:val="002100B0"/>
    <w:rsid w:val="00211F1A"/>
    <w:rsid w:val="00213A08"/>
    <w:rsid w:val="00215048"/>
    <w:rsid w:val="00216A68"/>
    <w:rsid w:val="00222674"/>
    <w:rsid w:val="00223645"/>
    <w:rsid w:val="00223891"/>
    <w:rsid w:val="002239D2"/>
    <w:rsid w:val="00225950"/>
    <w:rsid w:val="00237864"/>
    <w:rsid w:val="00243F96"/>
    <w:rsid w:val="0024679A"/>
    <w:rsid w:val="00247BBF"/>
    <w:rsid w:val="002519D2"/>
    <w:rsid w:val="002600F0"/>
    <w:rsid w:val="00261240"/>
    <w:rsid w:val="00264925"/>
    <w:rsid w:val="0026628B"/>
    <w:rsid w:val="0026780A"/>
    <w:rsid w:val="00271C6C"/>
    <w:rsid w:val="00275BB5"/>
    <w:rsid w:val="00283655"/>
    <w:rsid w:val="00283725"/>
    <w:rsid w:val="0028459B"/>
    <w:rsid w:val="00292B3E"/>
    <w:rsid w:val="0029536A"/>
    <w:rsid w:val="00295993"/>
    <w:rsid w:val="00297A00"/>
    <w:rsid w:val="002A2BEB"/>
    <w:rsid w:val="002A38A3"/>
    <w:rsid w:val="002B5866"/>
    <w:rsid w:val="002B766B"/>
    <w:rsid w:val="002C2667"/>
    <w:rsid w:val="002C2D6E"/>
    <w:rsid w:val="002C7C03"/>
    <w:rsid w:val="002D1A53"/>
    <w:rsid w:val="002D284D"/>
    <w:rsid w:val="002D6E13"/>
    <w:rsid w:val="002E0A54"/>
    <w:rsid w:val="002E16B2"/>
    <w:rsid w:val="002E2EDA"/>
    <w:rsid w:val="002E418C"/>
    <w:rsid w:val="002E463E"/>
    <w:rsid w:val="002E4A8E"/>
    <w:rsid w:val="002E51C0"/>
    <w:rsid w:val="002E53E4"/>
    <w:rsid w:val="002E600B"/>
    <w:rsid w:val="002F280B"/>
    <w:rsid w:val="002F28D5"/>
    <w:rsid w:val="002F40DE"/>
    <w:rsid w:val="002F489E"/>
    <w:rsid w:val="002F4A23"/>
    <w:rsid w:val="002F50C2"/>
    <w:rsid w:val="002F5719"/>
    <w:rsid w:val="00304D0F"/>
    <w:rsid w:val="00304E5E"/>
    <w:rsid w:val="00305A6B"/>
    <w:rsid w:val="003103D8"/>
    <w:rsid w:val="00316B42"/>
    <w:rsid w:val="00324028"/>
    <w:rsid w:val="00330C13"/>
    <w:rsid w:val="003356B9"/>
    <w:rsid w:val="00335FE7"/>
    <w:rsid w:val="0033785B"/>
    <w:rsid w:val="003401C6"/>
    <w:rsid w:val="003417AF"/>
    <w:rsid w:val="00343F50"/>
    <w:rsid w:val="00344633"/>
    <w:rsid w:val="003463AE"/>
    <w:rsid w:val="00352CD0"/>
    <w:rsid w:val="003548FF"/>
    <w:rsid w:val="00354EB9"/>
    <w:rsid w:val="003553CD"/>
    <w:rsid w:val="003618A3"/>
    <w:rsid w:val="0036211E"/>
    <w:rsid w:val="003621C9"/>
    <w:rsid w:val="00365B11"/>
    <w:rsid w:val="00370712"/>
    <w:rsid w:val="00370BD1"/>
    <w:rsid w:val="00372086"/>
    <w:rsid w:val="00372D20"/>
    <w:rsid w:val="00373039"/>
    <w:rsid w:val="0037354A"/>
    <w:rsid w:val="003758AE"/>
    <w:rsid w:val="00380EEA"/>
    <w:rsid w:val="00381D60"/>
    <w:rsid w:val="00385424"/>
    <w:rsid w:val="003876F2"/>
    <w:rsid w:val="00390EDF"/>
    <w:rsid w:val="00392B2E"/>
    <w:rsid w:val="003A14FD"/>
    <w:rsid w:val="003A443C"/>
    <w:rsid w:val="003A4ED0"/>
    <w:rsid w:val="003A678F"/>
    <w:rsid w:val="003B5729"/>
    <w:rsid w:val="003B70F4"/>
    <w:rsid w:val="003B77E2"/>
    <w:rsid w:val="003C118E"/>
    <w:rsid w:val="003C173C"/>
    <w:rsid w:val="003C2205"/>
    <w:rsid w:val="003C29BB"/>
    <w:rsid w:val="003C2D53"/>
    <w:rsid w:val="003D0F47"/>
    <w:rsid w:val="003D0FF7"/>
    <w:rsid w:val="003D3519"/>
    <w:rsid w:val="003D400F"/>
    <w:rsid w:val="003D6095"/>
    <w:rsid w:val="003D6148"/>
    <w:rsid w:val="003E396D"/>
    <w:rsid w:val="003E6916"/>
    <w:rsid w:val="003F022B"/>
    <w:rsid w:val="003F1C54"/>
    <w:rsid w:val="003F64FE"/>
    <w:rsid w:val="003F758E"/>
    <w:rsid w:val="003F7F02"/>
    <w:rsid w:val="0040452E"/>
    <w:rsid w:val="004046D7"/>
    <w:rsid w:val="004124E2"/>
    <w:rsid w:val="00413D6D"/>
    <w:rsid w:val="00414830"/>
    <w:rsid w:val="004167DB"/>
    <w:rsid w:val="004209CE"/>
    <w:rsid w:val="00422AC7"/>
    <w:rsid w:val="00423360"/>
    <w:rsid w:val="004244E7"/>
    <w:rsid w:val="00424976"/>
    <w:rsid w:val="00427011"/>
    <w:rsid w:val="00430700"/>
    <w:rsid w:val="00431451"/>
    <w:rsid w:val="004345F2"/>
    <w:rsid w:val="00434C7B"/>
    <w:rsid w:val="00435631"/>
    <w:rsid w:val="00436858"/>
    <w:rsid w:val="004408DA"/>
    <w:rsid w:val="00440ADC"/>
    <w:rsid w:val="0044208E"/>
    <w:rsid w:val="00443064"/>
    <w:rsid w:val="00445599"/>
    <w:rsid w:val="00447CB6"/>
    <w:rsid w:val="00450538"/>
    <w:rsid w:val="00451D47"/>
    <w:rsid w:val="00452798"/>
    <w:rsid w:val="00453862"/>
    <w:rsid w:val="004557CD"/>
    <w:rsid w:val="004579DC"/>
    <w:rsid w:val="00461515"/>
    <w:rsid w:val="00461CC0"/>
    <w:rsid w:val="00466A69"/>
    <w:rsid w:val="00467152"/>
    <w:rsid w:val="00467BDD"/>
    <w:rsid w:val="00471061"/>
    <w:rsid w:val="00475F27"/>
    <w:rsid w:val="0047790E"/>
    <w:rsid w:val="00483FEC"/>
    <w:rsid w:val="004863C6"/>
    <w:rsid w:val="00487163"/>
    <w:rsid w:val="0048720A"/>
    <w:rsid w:val="00490CE3"/>
    <w:rsid w:val="00491B71"/>
    <w:rsid w:val="004932F5"/>
    <w:rsid w:val="004970E3"/>
    <w:rsid w:val="00497B08"/>
    <w:rsid w:val="004A0836"/>
    <w:rsid w:val="004A08B7"/>
    <w:rsid w:val="004A2348"/>
    <w:rsid w:val="004A312D"/>
    <w:rsid w:val="004A58EA"/>
    <w:rsid w:val="004A5E4B"/>
    <w:rsid w:val="004B2CAB"/>
    <w:rsid w:val="004B34C7"/>
    <w:rsid w:val="004C0110"/>
    <w:rsid w:val="004C2160"/>
    <w:rsid w:val="004C5D06"/>
    <w:rsid w:val="004D1C91"/>
    <w:rsid w:val="004D2A0D"/>
    <w:rsid w:val="004D6BEC"/>
    <w:rsid w:val="004D7003"/>
    <w:rsid w:val="004D7939"/>
    <w:rsid w:val="004E15D0"/>
    <w:rsid w:val="004E2BAD"/>
    <w:rsid w:val="004F3283"/>
    <w:rsid w:val="004F71E1"/>
    <w:rsid w:val="004F7681"/>
    <w:rsid w:val="005002C8"/>
    <w:rsid w:val="00502BC9"/>
    <w:rsid w:val="00505824"/>
    <w:rsid w:val="00506D54"/>
    <w:rsid w:val="005116E2"/>
    <w:rsid w:val="00517110"/>
    <w:rsid w:val="0054039A"/>
    <w:rsid w:val="00540D19"/>
    <w:rsid w:val="0054178C"/>
    <w:rsid w:val="00542122"/>
    <w:rsid w:val="005428F6"/>
    <w:rsid w:val="00546909"/>
    <w:rsid w:val="00546F3A"/>
    <w:rsid w:val="00550D01"/>
    <w:rsid w:val="00551246"/>
    <w:rsid w:val="0055252D"/>
    <w:rsid w:val="005528B1"/>
    <w:rsid w:val="005532AF"/>
    <w:rsid w:val="00553B16"/>
    <w:rsid w:val="00562A42"/>
    <w:rsid w:val="005636EE"/>
    <w:rsid w:val="0056557D"/>
    <w:rsid w:val="005659F4"/>
    <w:rsid w:val="00566E0F"/>
    <w:rsid w:val="005705CB"/>
    <w:rsid w:val="005714BF"/>
    <w:rsid w:val="00571680"/>
    <w:rsid w:val="00572574"/>
    <w:rsid w:val="005755F1"/>
    <w:rsid w:val="00580623"/>
    <w:rsid w:val="00580798"/>
    <w:rsid w:val="005820C8"/>
    <w:rsid w:val="00584843"/>
    <w:rsid w:val="00586776"/>
    <w:rsid w:val="00594EA6"/>
    <w:rsid w:val="005A07BF"/>
    <w:rsid w:val="005A0F6E"/>
    <w:rsid w:val="005A1718"/>
    <w:rsid w:val="005B1242"/>
    <w:rsid w:val="005B5126"/>
    <w:rsid w:val="005B778C"/>
    <w:rsid w:val="005B7BF6"/>
    <w:rsid w:val="005C1FFF"/>
    <w:rsid w:val="005C2580"/>
    <w:rsid w:val="005C3D44"/>
    <w:rsid w:val="005C40A9"/>
    <w:rsid w:val="005C4CA5"/>
    <w:rsid w:val="005C5505"/>
    <w:rsid w:val="005C6E0C"/>
    <w:rsid w:val="005C75E0"/>
    <w:rsid w:val="005D1B99"/>
    <w:rsid w:val="005D4F1F"/>
    <w:rsid w:val="005D53D5"/>
    <w:rsid w:val="005E0D57"/>
    <w:rsid w:val="005E1045"/>
    <w:rsid w:val="005E2737"/>
    <w:rsid w:val="005E3FC2"/>
    <w:rsid w:val="005E6013"/>
    <w:rsid w:val="005E6175"/>
    <w:rsid w:val="005E798C"/>
    <w:rsid w:val="005F3233"/>
    <w:rsid w:val="005F47D5"/>
    <w:rsid w:val="005F4BAD"/>
    <w:rsid w:val="005F60FE"/>
    <w:rsid w:val="005F6244"/>
    <w:rsid w:val="005F687B"/>
    <w:rsid w:val="005F73F3"/>
    <w:rsid w:val="006037CB"/>
    <w:rsid w:val="0060397D"/>
    <w:rsid w:val="006055C7"/>
    <w:rsid w:val="00605D18"/>
    <w:rsid w:val="00607348"/>
    <w:rsid w:val="006112A3"/>
    <w:rsid w:val="00612FBF"/>
    <w:rsid w:val="006139F2"/>
    <w:rsid w:val="00614DF1"/>
    <w:rsid w:val="006154F2"/>
    <w:rsid w:val="00616B5E"/>
    <w:rsid w:val="0061776A"/>
    <w:rsid w:val="00621A59"/>
    <w:rsid w:val="00622355"/>
    <w:rsid w:val="0062290C"/>
    <w:rsid w:val="006253DA"/>
    <w:rsid w:val="00625640"/>
    <w:rsid w:val="00626B37"/>
    <w:rsid w:val="00630C98"/>
    <w:rsid w:val="00630E79"/>
    <w:rsid w:val="00631211"/>
    <w:rsid w:val="00631482"/>
    <w:rsid w:val="0063680D"/>
    <w:rsid w:val="00637020"/>
    <w:rsid w:val="00637256"/>
    <w:rsid w:val="0064189B"/>
    <w:rsid w:val="00641B19"/>
    <w:rsid w:val="006464ED"/>
    <w:rsid w:val="006469EE"/>
    <w:rsid w:val="00646C18"/>
    <w:rsid w:val="0065638F"/>
    <w:rsid w:val="006565D3"/>
    <w:rsid w:val="00660D66"/>
    <w:rsid w:val="0066195E"/>
    <w:rsid w:val="0066311E"/>
    <w:rsid w:val="006632D7"/>
    <w:rsid w:val="006679CD"/>
    <w:rsid w:val="00670858"/>
    <w:rsid w:val="00670E6B"/>
    <w:rsid w:val="00673CE5"/>
    <w:rsid w:val="0067652E"/>
    <w:rsid w:val="006767C0"/>
    <w:rsid w:val="00683845"/>
    <w:rsid w:val="00683A3E"/>
    <w:rsid w:val="0068419A"/>
    <w:rsid w:val="006846D1"/>
    <w:rsid w:val="0068715C"/>
    <w:rsid w:val="00687AD0"/>
    <w:rsid w:val="006936AB"/>
    <w:rsid w:val="00693BC1"/>
    <w:rsid w:val="00696EC6"/>
    <w:rsid w:val="00697C5B"/>
    <w:rsid w:val="006B0B17"/>
    <w:rsid w:val="006B2F04"/>
    <w:rsid w:val="006B5DDD"/>
    <w:rsid w:val="006C087F"/>
    <w:rsid w:val="006C5A87"/>
    <w:rsid w:val="006D0B01"/>
    <w:rsid w:val="006D21AB"/>
    <w:rsid w:val="006D39C7"/>
    <w:rsid w:val="006D57A7"/>
    <w:rsid w:val="006D77E5"/>
    <w:rsid w:val="006E2753"/>
    <w:rsid w:val="006E7449"/>
    <w:rsid w:val="00703DB0"/>
    <w:rsid w:val="00705840"/>
    <w:rsid w:val="0070688B"/>
    <w:rsid w:val="0071248E"/>
    <w:rsid w:val="00712C47"/>
    <w:rsid w:val="00715048"/>
    <w:rsid w:val="007204A0"/>
    <w:rsid w:val="0072423A"/>
    <w:rsid w:val="007254AD"/>
    <w:rsid w:val="0072652B"/>
    <w:rsid w:val="00726B19"/>
    <w:rsid w:val="00727F23"/>
    <w:rsid w:val="00733BF8"/>
    <w:rsid w:val="00736F69"/>
    <w:rsid w:val="007371C8"/>
    <w:rsid w:val="007376BF"/>
    <w:rsid w:val="0074129E"/>
    <w:rsid w:val="007437A0"/>
    <w:rsid w:val="00743EF0"/>
    <w:rsid w:val="00744A2C"/>
    <w:rsid w:val="0074720A"/>
    <w:rsid w:val="0075481E"/>
    <w:rsid w:val="00754DDE"/>
    <w:rsid w:val="00754E36"/>
    <w:rsid w:val="00763B63"/>
    <w:rsid w:val="00763C5F"/>
    <w:rsid w:val="00763DDC"/>
    <w:rsid w:val="00764874"/>
    <w:rsid w:val="00766B8F"/>
    <w:rsid w:val="00767C99"/>
    <w:rsid w:val="00772D50"/>
    <w:rsid w:val="0077721E"/>
    <w:rsid w:val="007777DE"/>
    <w:rsid w:val="0078242F"/>
    <w:rsid w:val="00784C02"/>
    <w:rsid w:val="007937B6"/>
    <w:rsid w:val="00794FC5"/>
    <w:rsid w:val="0079531E"/>
    <w:rsid w:val="00795BE8"/>
    <w:rsid w:val="00795CB7"/>
    <w:rsid w:val="007A69B2"/>
    <w:rsid w:val="007B0F3F"/>
    <w:rsid w:val="007B2ED1"/>
    <w:rsid w:val="007B3155"/>
    <w:rsid w:val="007B352E"/>
    <w:rsid w:val="007B40D5"/>
    <w:rsid w:val="007B4D32"/>
    <w:rsid w:val="007B5321"/>
    <w:rsid w:val="007B591D"/>
    <w:rsid w:val="007C04EE"/>
    <w:rsid w:val="007C36C9"/>
    <w:rsid w:val="007C7977"/>
    <w:rsid w:val="007D1AD3"/>
    <w:rsid w:val="007D2ECB"/>
    <w:rsid w:val="007D5578"/>
    <w:rsid w:val="007E1A32"/>
    <w:rsid w:val="007E1F64"/>
    <w:rsid w:val="007E427B"/>
    <w:rsid w:val="007F1F24"/>
    <w:rsid w:val="007F6514"/>
    <w:rsid w:val="007F740A"/>
    <w:rsid w:val="00800D98"/>
    <w:rsid w:val="00801EC2"/>
    <w:rsid w:val="00803D5F"/>
    <w:rsid w:val="00803E7A"/>
    <w:rsid w:val="008048FA"/>
    <w:rsid w:val="00807FCD"/>
    <w:rsid w:val="00816E00"/>
    <w:rsid w:val="008174A5"/>
    <w:rsid w:val="00820610"/>
    <w:rsid w:val="00823032"/>
    <w:rsid w:val="00823458"/>
    <w:rsid w:val="00827A6A"/>
    <w:rsid w:val="008332E0"/>
    <w:rsid w:val="00834ED1"/>
    <w:rsid w:val="00836EE0"/>
    <w:rsid w:val="00837441"/>
    <w:rsid w:val="008374EA"/>
    <w:rsid w:val="00842E50"/>
    <w:rsid w:val="00846293"/>
    <w:rsid w:val="00850D18"/>
    <w:rsid w:val="0085113F"/>
    <w:rsid w:val="00853C7B"/>
    <w:rsid w:val="00854A0E"/>
    <w:rsid w:val="008562A9"/>
    <w:rsid w:val="00862699"/>
    <w:rsid w:val="00862DC9"/>
    <w:rsid w:val="00865531"/>
    <w:rsid w:val="008658D7"/>
    <w:rsid w:val="0086659A"/>
    <w:rsid w:val="008675C7"/>
    <w:rsid w:val="00867B44"/>
    <w:rsid w:val="00871FFB"/>
    <w:rsid w:val="0087223E"/>
    <w:rsid w:val="0087230D"/>
    <w:rsid w:val="00874897"/>
    <w:rsid w:val="00882331"/>
    <w:rsid w:val="008830C7"/>
    <w:rsid w:val="00884D24"/>
    <w:rsid w:val="00885E6D"/>
    <w:rsid w:val="00885EEC"/>
    <w:rsid w:val="008907B9"/>
    <w:rsid w:val="0089091A"/>
    <w:rsid w:val="008941CD"/>
    <w:rsid w:val="00894B1F"/>
    <w:rsid w:val="00895DED"/>
    <w:rsid w:val="008A1C79"/>
    <w:rsid w:val="008A3CCC"/>
    <w:rsid w:val="008A4522"/>
    <w:rsid w:val="008A46D1"/>
    <w:rsid w:val="008A4B5F"/>
    <w:rsid w:val="008A50DE"/>
    <w:rsid w:val="008A6897"/>
    <w:rsid w:val="008A78D5"/>
    <w:rsid w:val="008B0D84"/>
    <w:rsid w:val="008B23FC"/>
    <w:rsid w:val="008B7088"/>
    <w:rsid w:val="008B7921"/>
    <w:rsid w:val="008C0D5F"/>
    <w:rsid w:val="008C275C"/>
    <w:rsid w:val="008C48B2"/>
    <w:rsid w:val="008C6C69"/>
    <w:rsid w:val="008C7B34"/>
    <w:rsid w:val="008D07CC"/>
    <w:rsid w:val="008D0892"/>
    <w:rsid w:val="008D4FE5"/>
    <w:rsid w:val="008D7332"/>
    <w:rsid w:val="008E0AF0"/>
    <w:rsid w:val="008E3662"/>
    <w:rsid w:val="008E3ED7"/>
    <w:rsid w:val="008E4E4A"/>
    <w:rsid w:val="008E5790"/>
    <w:rsid w:val="008E5BD1"/>
    <w:rsid w:val="008F1D20"/>
    <w:rsid w:val="008F2A96"/>
    <w:rsid w:val="008F6A26"/>
    <w:rsid w:val="0090222E"/>
    <w:rsid w:val="0090682A"/>
    <w:rsid w:val="00910B1F"/>
    <w:rsid w:val="009117FB"/>
    <w:rsid w:val="009130DB"/>
    <w:rsid w:val="0091330F"/>
    <w:rsid w:val="0091493B"/>
    <w:rsid w:val="0091705E"/>
    <w:rsid w:val="0091780E"/>
    <w:rsid w:val="00922B63"/>
    <w:rsid w:val="009252E8"/>
    <w:rsid w:val="00926668"/>
    <w:rsid w:val="009272B5"/>
    <w:rsid w:val="00935119"/>
    <w:rsid w:val="009355E3"/>
    <w:rsid w:val="00941943"/>
    <w:rsid w:val="00942C56"/>
    <w:rsid w:val="009434E6"/>
    <w:rsid w:val="009461FE"/>
    <w:rsid w:val="00946489"/>
    <w:rsid w:val="0094719C"/>
    <w:rsid w:val="0094759D"/>
    <w:rsid w:val="00947BF5"/>
    <w:rsid w:val="00950261"/>
    <w:rsid w:val="00952703"/>
    <w:rsid w:val="00952F3A"/>
    <w:rsid w:val="0095348B"/>
    <w:rsid w:val="0095352F"/>
    <w:rsid w:val="009566B3"/>
    <w:rsid w:val="00956D72"/>
    <w:rsid w:val="00956F37"/>
    <w:rsid w:val="00957FC8"/>
    <w:rsid w:val="0096304C"/>
    <w:rsid w:val="00964BE5"/>
    <w:rsid w:val="009665CD"/>
    <w:rsid w:val="009675DC"/>
    <w:rsid w:val="009677F3"/>
    <w:rsid w:val="00972C2D"/>
    <w:rsid w:val="00974ADE"/>
    <w:rsid w:val="00981DD0"/>
    <w:rsid w:val="009829CD"/>
    <w:rsid w:val="009831FD"/>
    <w:rsid w:val="0098690F"/>
    <w:rsid w:val="009877F9"/>
    <w:rsid w:val="00990AB3"/>
    <w:rsid w:val="00995479"/>
    <w:rsid w:val="009959B0"/>
    <w:rsid w:val="0099779F"/>
    <w:rsid w:val="009A304B"/>
    <w:rsid w:val="009A457E"/>
    <w:rsid w:val="009A6B57"/>
    <w:rsid w:val="009A6E61"/>
    <w:rsid w:val="009B2C07"/>
    <w:rsid w:val="009B4B3D"/>
    <w:rsid w:val="009B4CAD"/>
    <w:rsid w:val="009C0037"/>
    <w:rsid w:val="009C05A8"/>
    <w:rsid w:val="009C0F12"/>
    <w:rsid w:val="009C183E"/>
    <w:rsid w:val="009C56D0"/>
    <w:rsid w:val="009C6D84"/>
    <w:rsid w:val="009D1368"/>
    <w:rsid w:val="009D18C2"/>
    <w:rsid w:val="009D288D"/>
    <w:rsid w:val="009D302F"/>
    <w:rsid w:val="009D490E"/>
    <w:rsid w:val="009E38D0"/>
    <w:rsid w:val="009E7281"/>
    <w:rsid w:val="009E73EA"/>
    <w:rsid w:val="009E7F97"/>
    <w:rsid w:val="009F258D"/>
    <w:rsid w:val="009F3F8D"/>
    <w:rsid w:val="009F4AA4"/>
    <w:rsid w:val="009F5385"/>
    <w:rsid w:val="00A045DB"/>
    <w:rsid w:val="00A131F3"/>
    <w:rsid w:val="00A147D1"/>
    <w:rsid w:val="00A14972"/>
    <w:rsid w:val="00A2092F"/>
    <w:rsid w:val="00A20B14"/>
    <w:rsid w:val="00A217BA"/>
    <w:rsid w:val="00A23FD4"/>
    <w:rsid w:val="00A24587"/>
    <w:rsid w:val="00A25604"/>
    <w:rsid w:val="00A2594D"/>
    <w:rsid w:val="00A3016E"/>
    <w:rsid w:val="00A321BA"/>
    <w:rsid w:val="00A33FD0"/>
    <w:rsid w:val="00A341E3"/>
    <w:rsid w:val="00A36E31"/>
    <w:rsid w:val="00A36E3F"/>
    <w:rsid w:val="00A40E8E"/>
    <w:rsid w:val="00A43CA0"/>
    <w:rsid w:val="00A53D4E"/>
    <w:rsid w:val="00A559D2"/>
    <w:rsid w:val="00A6179A"/>
    <w:rsid w:val="00A63293"/>
    <w:rsid w:val="00A637D0"/>
    <w:rsid w:val="00A66969"/>
    <w:rsid w:val="00A71C51"/>
    <w:rsid w:val="00A769E3"/>
    <w:rsid w:val="00A76FA7"/>
    <w:rsid w:val="00A806AB"/>
    <w:rsid w:val="00A837BC"/>
    <w:rsid w:val="00A84001"/>
    <w:rsid w:val="00A8689A"/>
    <w:rsid w:val="00A87906"/>
    <w:rsid w:val="00A9292E"/>
    <w:rsid w:val="00A95214"/>
    <w:rsid w:val="00A95AEA"/>
    <w:rsid w:val="00AA09FB"/>
    <w:rsid w:val="00AA0FC0"/>
    <w:rsid w:val="00AA5933"/>
    <w:rsid w:val="00AA5D19"/>
    <w:rsid w:val="00AA712F"/>
    <w:rsid w:val="00AB03D2"/>
    <w:rsid w:val="00AB04F3"/>
    <w:rsid w:val="00AB4686"/>
    <w:rsid w:val="00AB5647"/>
    <w:rsid w:val="00AB73B7"/>
    <w:rsid w:val="00AC4FD2"/>
    <w:rsid w:val="00AC7BA6"/>
    <w:rsid w:val="00AD2E8E"/>
    <w:rsid w:val="00AD510F"/>
    <w:rsid w:val="00AD636D"/>
    <w:rsid w:val="00AD687B"/>
    <w:rsid w:val="00AE0985"/>
    <w:rsid w:val="00AE2101"/>
    <w:rsid w:val="00AE4140"/>
    <w:rsid w:val="00AE5D13"/>
    <w:rsid w:val="00AF448D"/>
    <w:rsid w:val="00AF47FE"/>
    <w:rsid w:val="00AF48AD"/>
    <w:rsid w:val="00AF6A14"/>
    <w:rsid w:val="00AF6F11"/>
    <w:rsid w:val="00AF6F45"/>
    <w:rsid w:val="00B00FA3"/>
    <w:rsid w:val="00B01BB9"/>
    <w:rsid w:val="00B0523B"/>
    <w:rsid w:val="00B0655A"/>
    <w:rsid w:val="00B0688C"/>
    <w:rsid w:val="00B10790"/>
    <w:rsid w:val="00B1085E"/>
    <w:rsid w:val="00B142B9"/>
    <w:rsid w:val="00B14816"/>
    <w:rsid w:val="00B15880"/>
    <w:rsid w:val="00B167F6"/>
    <w:rsid w:val="00B179EB"/>
    <w:rsid w:val="00B2094C"/>
    <w:rsid w:val="00B21D98"/>
    <w:rsid w:val="00B253B0"/>
    <w:rsid w:val="00B27379"/>
    <w:rsid w:val="00B2776A"/>
    <w:rsid w:val="00B27B61"/>
    <w:rsid w:val="00B323CC"/>
    <w:rsid w:val="00B32BF4"/>
    <w:rsid w:val="00B33282"/>
    <w:rsid w:val="00B336D0"/>
    <w:rsid w:val="00B350E4"/>
    <w:rsid w:val="00B36308"/>
    <w:rsid w:val="00B40115"/>
    <w:rsid w:val="00B420B6"/>
    <w:rsid w:val="00B4218F"/>
    <w:rsid w:val="00B43705"/>
    <w:rsid w:val="00B501AB"/>
    <w:rsid w:val="00B5629F"/>
    <w:rsid w:val="00B56ECF"/>
    <w:rsid w:val="00B64A28"/>
    <w:rsid w:val="00B66B36"/>
    <w:rsid w:val="00B66D26"/>
    <w:rsid w:val="00B67EDF"/>
    <w:rsid w:val="00B67F40"/>
    <w:rsid w:val="00B731CA"/>
    <w:rsid w:val="00B73283"/>
    <w:rsid w:val="00B75584"/>
    <w:rsid w:val="00B779BB"/>
    <w:rsid w:val="00B800B0"/>
    <w:rsid w:val="00B8066F"/>
    <w:rsid w:val="00B83B98"/>
    <w:rsid w:val="00B879BF"/>
    <w:rsid w:val="00B904BA"/>
    <w:rsid w:val="00B906A2"/>
    <w:rsid w:val="00B937DF"/>
    <w:rsid w:val="00B93EB8"/>
    <w:rsid w:val="00B95E34"/>
    <w:rsid w:val="00B9799E"/>
    <w:rsid w:val="00BA266F"/>
    <w:rsid w:val="00BA60E8"/>
    <w:rsid w:val="00BA7425"/>
    <w:rsid w:val="00BA7A11"/>
    <w:rsid w:val="00BA7D13"/>
    <w:rsid w:val="00BB06CB"/>
    <w:rsid w:val="00BB310A"/>
    <w:rsid w:val="00BB4112"/>
    <w:rsid w:val="00BB5374"/>
    <w:rsid w:val="00BB7019"/>
    <w:rsid w:val="00BC13AD"/>
    <w:rsid w:val="00BC58DF"/>
    <w:rsid w:val="00BC5B73"/>
    <w:rsid w:val="00BC61DC"/>
    <w:rsid w:val="00BC7E32"/>
    <w:rsid w:val="00BD3247"/>
    <w:rsid w:val="00BD4FCD"/>
    <w:rsid w:val="00BD5FA6"/>
    <w:rsid w:val="00BD7CCB"/>
    <w:rsid w:val="00BE1CE3"/>
    <w:rsid w:val="00BE24DB"/>
    <w:rsid w:val="00BE5E53"/>
    <w:rsid w:val="00BF117C"/>
    <w:rsid w:val="00BF4EBB"/>
    <w:rsid w:val="00BF51FD"/>
    <w:rsid w:val="00BF5F81"/>
    <w:rsid w:val="00C0051D"/>
    <w:rsid w:val="00C01025"/>
    <w:rsid w:val="00C01518"/>
    <w:rsid w:val="00C01EA7"/>
    <w:rsid w:val="00C03749"/>
    <w:rsid w:val="00C038E0"/>
    <w:rsid w:val="00C0397A"/>
    <w:rsid w:val="00C03C8F"/>
    <w:rsid w:val="00C07FAB"/>
    <w:rsid w:val="00C12117"/>
    <w:rsid w:val="00C21B47"/>
    <w:rsid w:val="00C23F53"/>
    <w:rsid w:val="00C249E6"/>
    <w:rsid w:val="00C316FE"/>
    <w:rsid w:val="00C32A82"/>
    <w:rsid w:val="00C4406A"/>
    <w:rsid w:val="00C44A38"/>
    <w:rsid w:val="00C44B99"/>
    <w:rsid w:val="00C5472E"/>
    <w:rsid w:val="00C55603"/>
    <w:rsid w:val="00C5675D"/>
    <w:rsid w:val="00C57F15"/>
    <w:rsid w:val="00C623FA"/>
    <w:rsid w:val="00C627F6"/>
    <w:rsid w:val="00C63D1A"/>
    <w:rsid w:val="00C650B9"/>
    <w:rsid w:val="00C653D7"/>
    <w:rsid w:val="00C73B71"/>
    <w:rsid w:val="00C75439"/>
    <w:rsid w:val="00C76F50"/>
    <w:rsid w:val="00C800C9"/>
    <w:rsid w:val="00C80358"/>
    <w:rsid w:val="00C812AD"/>
    <w:rsid w:val="00C82309"/>
    <w:rsid w:val="00C84410"/>
    <w:rsid w:val="00C84BE0"/>
    <w:rsid w:val="00C84BF9"/>
    <w:rsid w:val="00C86104"/>
    <w:rsid w:val="00C92A7C"/>
    <w:rsid w:val="00C93480"/>
    <w:rsid w:val="00C93BCD"/>
    <w:rsid w:val="00C94E79"/>
    <w:rsid w:val="00CA1074"/>
    <w:rsid w:val="00CA19E5"/>
    <w:rsid w:val="00CA2DA3"/>
    <w:rsid w:val="00CA348D"/>
    <w:rsid w:val="00CA4C3E"/>
    <w:rsid w:val="00CB4D96"/>
    <w:rsid w:val="00CC1865"/>
    <w:rsid w:val="00CC32A5"/>
    <w:rsid w:val="00CD078D"/>
    <w:rsid w:val="00CD0FF6"/>
    <w:rsid w:val="00CD2537"/>
    <w:rsid w:val="00CD3AA2"/>
    <w:rsid w:val="00CE2AEF"/>
    <w:rsid w:val="00CE2C41"/>
    <w:rsid w:val="00CE5FB3"/>
    <w:rsid w:val="00CE6D07"/>
    <w:rsid w:val="00CE78D3"/>
    <w:rsid w:val="00CF08B3"/>
    <w:rsid w:val="00CF0907"/>
    <w:rsid w:val="00CF2624"/>
    <w:rsid w:val="00CF2ECA"/>
    <w:rsid w:val="00CF32E0"/>
    <w:rsid w:val="00CF6C89"/>
    <w:rsid w:val="00CF6EAA"/>
    <w:rsid w:val="00CF7B40"/>
    <w:rsid w:val="00D003BE"/>
    <w:rsid w:val="00D012AB"/>
    <w:rsid w:val="00D02CE3"/>
    <w:rsid w:val="00D02FBB"/>
    <w:rsid w:val="00D06BCC"/>
    <w:rsid w:val="00D06D44"/>
    <w:rsid w:val="00D10C67"/>
    <w:rsid w:val="00D134A7"/>
    <w:rsid w:val="00D14D0F"/>
    <w:rsid w:val="00D167A3"/>
    <w:rsid w:val="00D234D0"/>
    <w:rsid w:val="00D258B1"/>
    <w:rsid w:val="00D312BD"/>
    <w:rsid w:val="00D328B4"/>
    <w:rsid w:val="00D34F9B"/>
    <w:rsid w:val="00D35C15"/>
    <w:rsid w:val="00D36BC6"/>
    <w:rsid w:val="00D409A0"/>
    <w:rsid w:val="00D42C7F"/>
    <w:rsid w:val="00D43D5D"/>
    <w:rsid w:val="00D43F79"/>
    <w:rsid w:val="00D447EA"/>
    <w:rsid w:val="00D4523A"/>
    <w:rsid w:val="00D459CA"/>
    <w:rsid w:val="00D51302"/>
    <w:rsid w:val="00D51D3E"/>
    <w:rsid w:val="00D520E1"/>
    <w:rsid w:val="00D53B82"/>
    <w:rsid w:val="00D53CDB"/>
    <w:rsid w:val="00D627F5"/>
    <w:rsid w:val="00D648B1"/>
    <w:rsid w:val="00D64AE4"/>
    <w:rsid w:val="00D65C06"/>
    <w:rsid w:val="00D669ED"/>
    <w:rsid w:val="00D67FB4"/>
    <w:rsid w:val="00D7701C"/>
    <w:rsid w:val="00D7708B"/>
    <w:rsid w:val="00D775CF"/>
    <w:rsid w:val="00D81703"/>
    <w:rsid w:val="00D83861"/>
    <w:rsid w:val="00D85B10"/>
    <w:rsid w:val="00D86487"/>
    <w:rsid w:val="00D91699"/>
    <w:rsid w:val="00D91950"/>
    <w:rsid w:val="00D963B5"/>
    <w:rsid w:val="00D96450"/>
    <w:rsid w:val="00D97B3D"/>
    <w:rsid w:val="00D97C11"/>
    <w:rsid w:val="00DA0975"/>
    <w:rsid w:val="00DA0AB8"/>
    <w:rsid w:val="00DA53C1"/>
    <w:rsid w:val="00DA64D6"/>
    <w:rsid w:val="00DA663E"/>
    <w:rsid w:val="00DB0BA1"/>
    <w:rsid w:val="00DB1C5F"/>
    <w:rsid w:val="00DB3278"/>
    <w:rsid w:val="00DB3C6C"/>
    <w:rsid w:val="00DB60D4"/>
    <w:rsid w:val="00DB7B8A"/>
    <w:rsid w:val="00DB7D15"/>
    <w:rsid w:val="00DC1B43"/>
    <w:rsid w:val="00DC2302"/>
    <w:rsid w:val="00DC2891"/>
    <w:rsid w:val="00DC4072"/>
    <w:rsid w:val="00DC417E"/>
    <w:rsid w:val="00DC4880"/>
    <w:rsid w:val="00DC5F5F"/>
    <w:rsid w:val="00DC6CDB"/>
    <w:rsid w:val="00DD1797"/>
    <w:rsid w:val="00DD1A13"/>
    <w:rsid w:val="00DD3503"/>
    <w:rsid w:val="00DD4869"/>
    <w:rsid w:val="00DD69D8"/>
    <w:rsid w:val="00DD6AF0"/>
    <w:rsid w:val="00DE245E"/>
    <w:rsid w:val="00DE5095"/>
    <w:rsid w:val="00DE531C"/>
    <w:rsid w:val="00DF0C8F"/>
    <w:rsid w:val="00DF2311"/>
    <w:rsid w:val="00DF2573"/>
    <w:rsid w:val="00DF409B"/>
    <w:rsid w:val="00DF6BFF"/>
    <w:rsid w:val="00E01226"/>
    <w:rsid w:val="00E03F3F"/>
    <w:rsid w:val="00E040F6"/>
    <w:rsid w:val="00E10A28"/>
    <w:rsid w:val="00E12733"/>
    <w:rsid w:val="00E13212"/>
    <w:rsid w:val="00E164C9"/>
    <w:rsid w:val="00E220EA"/>
    <w:rsid w:val="00E24B86"/>
    <w:rsid w:val="00E261DC"/>
    <w:rsid w:val="00E26978"/>
    <w:rsid w:val="00E2745E"/>
    <w:rsid w:val="00E31629"/>
    <w:rsid w:val="00E32853"/>
    <w:rsid w:val="00E35582"/>
    <w:rsid w:val="00E42655"/>
    <w:rsid w:val="00E43071"/>
    <w:rsid w:val="00E451FA"/>
    <w:rsid w:val="00E4552F"/>
    <w:rsid w:val="00E457F9"/>
    <w:rsid w:val="00E45C1C"/>
    <w:rsid w:val="00E46013"/>
    <w:rsid w:val="00E46776"/>
    <w:rsid w:val="00E47708"/>
    <w:rsid w:val="00E51859"/>
    <w:rsid w:val="00E51A55"/>
    <w:rsid w:val="00E52E31"/>
    <w:rsid w:val="00E54DB8"/>
    <w:rsid w:val="00E62FE3"/>
    <w:rsid w:val="00E634AF"/>
    <w:rsid w:val="00E664FD"/>
    <w:rsid w:val="00E72669"/>
    <w:rsid w:val="00E74AD4"/>
    <w:rsid w:val="00E8062C"/>
    <w:rsid w:val="00E8114D"/>
    <w:rsid w:val="00E8227F"/>
    <w:rsid w:val="00E84C9D"/>
    <w:rsid w:val="00E85CD1"/>
    <w:rsid w:val="00E9150F"/>
    <w:rsid w:val="00E95851"/>
    <w:rsid w:val="00E959FC"/>
    <w:rsid w:val="00EA14D2"/>
    <w:rsid w:val="00EA1EDC"/>
    <w:rsid w:val="00EA25A4"/>
    <w:rsid w:val="00EA3FC1"/>
    <w:rsid w:val="00EA44E0"/>
    <w:rsid w:val="00EA45FC"/>
    <w:rsid w:val="00EA48E8"/>
    <w:rsid w:val="00EA5469"/>
    <w:rsid w:val="00EB002D"/>
    <w:rsid w:val="00EB0532"/>
    <w:rsid w:val="00EB787D"/>
    <w:rsid w:val="00EC5EC0"/>
    <w:rsid w:val="00ED16BB"/>
    <w:rsid w:val="00ED2FF4"/>
    <w:rsid w:val="00ED47CD"/>
    <w:rsid w:val="00ED4BF8"/>
    <w:rsid w:val="00ED5723"/>
    <w:rsid w:val="00ED6BF7"/>
    <w:rsid w:val="00EE08D5"/>
    <w:rsid w:val="00EE0F99"/>
    <w:rsid w:val="00EF070E"/>
    <w:rsid w:val="00EF121E"/>
    <w:rsid w:val="00EF14D2"/>
    <w:rsid w:val="00EF2F87"/>
    <w:rsid w:val="00EF3662"/>
    <w:rsid w:val="00F00723"/>
    <w:rsid w:val="00F0185F"/>
    <w:rsid w:val="00F0217A"/>
    <w:rsid w:val="00F0263B"/>
    <w:rsid w:val="00F02FF2"/>
    <w:rsid w:val="00F057B0"/>
    <w:rsid w:val="00F10EAE"/>
    <w:rsid w:val="00F13A98"/>
    <w:rsid w:val="00F14138"/>
    <w:rsid w:val="00F14D0A"/>
    <w:rsid w:val="00F20250"/>
    <w:rsid w:val="00F2069C"/>
    <w:rsid w:val="00F20ACF"/>
    <w:rsid w:val="00F23223"/>
    <w:rsid w:val="00F3022F"/>
    <w:rsid w:val="00F32211"/>
    <w:rsid w:val="00F365A3"/>
    <w:rsid w:val="00F36A96"/>
    <w:rsid w:val="00F404BF"/>
    <w:rsid w:val="00F413B9"/>
    <w:rsid w:val="00F420E4"/>
    <w:rsid w:val="00F43429"/>
    <w:rsid w:val="00F47BF5"/>
    <w:rsid w:val="00F52712"/>
    <w:rsid w:val="00F55F6D"/>
    <w:rsid w:val="00F6768E"/>
    <w:rsid w:val="00F71143"/>
    <w:rsid w:val="00F71B4B"/>
    <w:rsid w:val="00F7413B"/>
    <w:rsid w:val="00F776C0"/>
    <w:rsid w:val="00F81CDB"/>
    <w:rsid w:val="00F821A1"/>
    <w:rsid w:val="00F82364"/>
    <w:rsid w:val="00F837FE"/>
    <w:rsid w:val="00F8440F"/>
    <w:rsid w:val="00F85419"/>
    <w:rsid w:val="00F86A11"/>
    <w:rsid w:val="00F91012"/>
    <w:rsid w:val="00F91132"/>
    <w:rsid w:val="00F951B1"/>
    <w:rsid w:val="00F95BF6"/>
    <w:rsid w:val="00F95ED9"/>
    <w:rsid w:val="00FA287C"/>
    <w:rsid w:val="00FA3645"/>
    <w:rsid w:val="00FA5466"/>
    <w:rsid w:val="00FA6C2E"/>
    <w:rsid w:val="00FB1EAD"/>
    <w:rsid w:val="00FB1FEE"/>
    <w:rsid w:val="00FB3377"/>
    <w:rsid w:val="00FB42E6"/>
    <w:rsid w:val="00FB474A"/>
    <w:rsid w:val="00FB7365"/>
    <w:rsid w:val="00FC1E45"/>
    <w:rsid w:val="00FC2276"/>
    <w:rsid w:val="00FC657C"/>
    <w:rsid w:val="00FD0005"/>
    <w:rsid w:val="00FD58AC"/>
    <w:rsid w:val="00FE0B9B"/>
    <w:rsid w:val="00FE2CEF"/>
    <w:rsid w:val="00FF08F2"/>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B85B"/>
  <w15:docId w15:val="{7251E6F3-22C1-4821-9DB4-14A6E8D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BalloonText">
    <w:name w:val="Balloon Text"/>
    <w:basedOn w:val="Normal"/>
    <w:link w:val="BalloonTextChar"/>
    <w:uiPriority w:val="99"/>
    <w:semiHidden/>
    <w:unhideWhenUsed/>
    <w:rsid w:val="0092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B5"/>
    <w:rPr>
      <w:rFonts w:ascii="Segoe UI" w:hAnsi="Segoe UI" w:cs="Segoe UI"/>
      <w:sz w:val="18"/>
      <w:szCs w:val="18"/>
    </w:rPr>
  </w:style>
  <w:style w:type="paragraph" w:styleId="ListParagraph">
    <w:name w:val="List Paragraph"/>
    <w:basedOn w:val="Normal"/>
    <w:uiPriority w:val="34"/>
    <w:qFormat/>
    <w:rsid w:val="008A6897"/>
    <w:pPr>
      <w:ind w:left="720"/>
      <w:contextualSpacing/>
    </w:pPr>
  </w:style>
  <w:style w:type="character" w:customStyle="1" w:styleId="il">
    <w:name w:val="il"/>
    <w:basedOn w:val="DefaultParagraphFont"/>
    <w:rsid w:val="00E01226"/>
  </w:style>
  <w:style w:type="character" w:styleId="Emphasis">
    <w:name w:val="Emphasis"/>
    <w:basedOn w:val="DefaultParagraphFont"/>
    <w:uiPriority w:val="20"/>
    <w:qFormat/>
    <w:rsid w:val="001C7EB6"/>
    <w:rPr>
      <w:i/>
      <w:iCs/>
    </w:rPr>
  </w:style>
  <w:style w:type="character" w:styleId="Hyperlink">
    <w:name w:val="Hyperlink"/>
    <w:basedOn w:val="DefaultParagraphFont"/>
    <w:uiPriority w:val="99"/>
    <w:unhideWhenUsed/>
    <w:rsid w:val="00D67FB4"/>
    <w:rPr>
      <w:color w:val="0000FF" w:themeColor="hyperlink"/>
      <w:u w:val="single"/>
    </w:rPr>
  </w:style>
  <w:style w:type="character" w:styleId="UnresolvedMention">
    <w:name w:val="Unresolved Mention"/>
    <w:basedOn w:val="DefaultParagraphFont"/>
    <w:uiPriority w:val="99"/>
    <w:semiHidden/>
    <w:unhideWhenUsed/>
    <w:rsid w:val="00D67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1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7A5C2-FF29-4250-9A80-7BB0FB30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Joubert</dc:creator>
  <cp:lastModifiedBy>Denise Joubert</cp:lastModifiedBy>
  <cp:revision>33</cp:revision>
  <cp:lastPrinted>2022-10-18T13:49:00Z</cp:lastPrinted>
  <dcterms:created xsi:type="dcterms:W3CDTF">2022-10-17T15:01:00Z</dcterms:created>
  <dcterms:modified xsi:type="dcterms:W3CDTF">2022-10-20T19:14:00Z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68f10e11ed0f3d6ea36e21e1b0bd8750d4296a19f36959ff56356435fbc67fa7</vt:lpwstr>
  </property>
</Properties>
</file>